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843777D" w14:textId="051B03E4" w:rsidR="00120705" w:rsidRDefault="00AC2FBF" w:rsidP="00830CF0">
      <w:pPr>
        <w:pStyle w:val="Heading1"/>
        <w:rPr>
          <w:b/>
          <w:bCs/>
        </w:rPr>
      </w:pPr>
      <w:r>
        <w:rPr>
          <w:b/>
          <w:bCs/>
        </w:rPr>
        <w:t>Lesson: How to Calculate the Determinate of a Matrix</w:t>
      </w:r>
    </w:p>
    <w:p w14:paraId="78710230" w14:textId="1851BFE0" w:rsidR="00AC2FBF" w:rsidRDefault="00AC2FBF" w:rsidP="00830CF0">
      <w:r>
        <w:t xml:space="preserve">Every n x n matrix has a real number associated with it called the </w:t>
      </w:r>
      <w:r>
        <w:rPr>
          <w:b/>
          <w:bCs/>
        </w:rPr>
        <w:t>determinant.</w:t>
      </w:r>
      <w:r>
        <w:t xml:space="preserve"> What is the notation to represent this?</w:t>
      </w:r>
    </w:p>
    <w:p w14:paraId="133AB052" w14:textId="4D8AF941" w:rsidR="00AC2FBF" w:rsidRDefault="00AC2FBF" w:rsidP="00830CF0"/>
    <w:p w14:paraId="678906AE" w14:textId="0ED239C6" w:rsidR="00AC2FBF" w:rsidRDefault="00AC2FBF" w:rsidP="00830CF0"/>
    <w:p w14:paraId="31FF1E5F" w14:textId="233CFA41" w:rsidR="00AC2FBF" w:rsidRDefault="00AC2FBF" w:rsidP="00830CF0"/>
    <w:p w14:paraId="75595DFC" w14:textId="00778C9B" w:rsidR="00AC2FBF" w:rsidRDefault="00AC2FBF" w:rsidP="00830CF0"/>
    <w:p w14:paraId="0559B3C2" w14:textId="5D51DBB6" w:rsidR="00AC2FBF" w:rsidRDefault="00AC2FBF" w:rsidP="00830CF0"/>
    <w:p w14:paraId="2866D055" w14:textId="636CDBF2" w:rsidR="00AC2FBF" w:rsidRDefault="00AC2FBF" w:rsidP="00830CF0">
      <w:r>
        <w:rPr>
          <w:b/>
          <w:bCs/>
          <w:u w:val="single"/>
        </w:rPr>
        <w:t>Example</w:t>
      </w:r>
      <w:r>
        <w:t xml:space="preserve"> Show, in detail, how to calculate the determinants of the following matrices.</w:t>
      </w:r>
    </w:p>
    <w:p w14:paraId="60EE7B8A" w14:textId="77777777" w:rsidR="00AC2FBF" w:rsidRDefault="00AC2FBF" w:rsidP="00830CF0">
      <w:pPr>
        <w:rPr>
          <w:rFonts w:eastAsiaTheme="minorEastAsia"/>
        </w:rPr>
      </w:pPr>
      <w:r>
        <w:t xml:space="preserve">a. </w:t>
      </w:r>
      <m:oMath>
        <m:r>
          <w:rPr>
            <w:rFonts w:ascii="Cambria Math" w:hAnsi="Cambria Math"/>
          </w:rPr>
          <m:t>A=</m:t>
        </m:r>
        <m:d>
          <m:dPr>
            <m:begChr m:val="["/>
            <m:endChr m:val="]"/>
            <m:ctrlPr>
              <w:rPr>
                <w:rFonts w:ascii="Cambria Math" w:hAnsi="Cambria Math"/>
                <w:i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</w:rPr>
                </m:ctrlPr>
              </m:mPr>
              <m:mr>
                <m:e>
                  <m:r>
                    <w:rPr>
                      <w:rFonts w:ascii="Cambria Math" w:hAnsi="Cambria Math"/>
                    </w:rPr>
                    <m:t>2</m:t>
                  </m:r>
                </m:e>
                <m:e>
                  <m:r>
                    <w:rPr>
                      <w:rFonts w:ascii="Cambria Math" w:hAnsi="Cambria Math"/>
                    </w:rPr>
                    <m:t>4</m:t>
                  </m:r>
                </m:e>
              </m:mr>
              <m:mr>
                <m:e>
                  <m:r>
                    <w:rPr>
                      <w:rFonts w:ascii="Cambria Math" w:hAnsi="Cambria Math"/>
                    </w:rPr>
                    <m:t>-5</m:t>
                  </m:r>
                </m:e>
                <m:e>
                  <m:r>
                    <w:rPr>
                      <w:rFonts w:ascii="Cambria Math" w:hAnsi="Cambria Math"/>
                    </w:rPr>
                    <m:t>7</m:t>
                  </m:r>
                </m:e>
              </m:mr>
            </m:m>
          </m:e>
        </m:d>
      </m:oMath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</w:p>
    <w:p w14:paraId="6329CC99" w14:textId="77777777" w:rsidR="00AC2FBF" w:rsidRDefault="00AC2FBF" w:rsidP="00830CF0">
      <w:pPr>
        <w:rPr>
          <w:rFonts w:eastAsiaTheme="minorEastAsia"/>
        </w:rPr>
      </w:pPr>
    </w:p>
    <w:p w14:paraId="367D2515" w14:textId="77777777" w:rsidR="00AC2FBF" w:rsidRDefault="00AC2FBF" w:rsidP="00830CF0">
      <w:pPr>
        <w:rPr>
          <w:rFonts w:eastAsiaTheme="minorEastAsia"/>
        </w:rPr>
      </w:pPr>
    </w:p>
    <w:p w14:paraId="160B2C66" w14:textId="77777777" w:rsidR="00AC2FBF" w:rsidRDefault="00AC2FBF" w:rsidP="00830CF0">
      <w:pPr>
        <w:rPr>
          <w:rFonts w:eastAsiaTheme="minorEastAsia"/>
        </w:rPr>
      </w:pPr>
    </w:p>
    <w:p w14:paraId="012B6618" w14:textId="77777777" w:rsidR="00AC2FBF" w:rsidRDefault="00AC2FBF" w:rsidP="00830CF0">
      <w:pPr>
        <w:rPr>
          <w:rFonts w:eastAsiaTheme="minorEastAsia"/>
        </w:rPr>
      </w:pPr>
    </w:p>
    <w:p w14:paraId="6C2FF03F" w14:textId="77777777" w:rsidR="00AC2FBF" w:rsidRDefault="00AC2FBF" w:rsidP="00830CF0">
      <w:pPr>
        <w:rPr>
          <w:rFonts w:eastAsiaTheme="minorEastAsia"/>
        </w:rPr>
      </w:pPr>
    </w:p>
    <w:p w14:paraId="2AF95650" w14:textId="77777777" w:rsidR="00AC2FBF" w:rsidRDefault="00AC2FBF" w:rsidP="00830CF0">
      <w:pPr>
        <w:rPr>
          <w:rFonts w:eastAsiaTheme="minorEastAsia"/>
        </w:rPr>
      </w:pPr>
    </w:p>
    <w:p w14:paraId="1E0261B0" w14:textId="77777777" w:rsidR="00AC2FBF" w:rsidRDefault="00AC2FBF" w:rsidP="00830CF0">
      <w:pPr>
        <w:rPr>
          <w:rFonts w:eastAsiaTheme="minorEastAsia"/>
        </w:rPr>
      </w:pPr>
    </w:p>
    <w:p w14:paraId="799DF602" w14:textId="77777777" w:rsidR="00AC2FBF" w:rsidRDefault="00AC2FBF" w:rsidP="00830CF0">
      <w:pPr>
        <w:rPr>
          <w:rFonts w:eastAsiaTheme="minorEastAsia"/>
        </w:rPr>
      </w:pPr>
    </w:p>
    <w:p w14:paraId="623EC720" w14:textId="5C6A6B29" w:rsidR="00AC2FBF" w:rsidRDefault="00AC2FBF" w:rsidP="00830CF0">
      <w:pPr>
        <w:rPr>
          <w:rFonts w:eastAsiaTheme="minorEastAsia"/>
        </w:rPr>
      </w:pPr>
      <w:r>
        <w:rPr>
          <w:rFonts w:eastAsiaTheme="minorEastAsia"/>
        </w:rPr>
        <w:t xml:space="preserve">b. </w:t>
      </w:r>
      <m:oMath>
        <m:r>
          <w:rPr>
            <w:rFonts w:ascii="Cambria Math" w:eastAsiaTheme="minorEastAsia" w:hAnsi="Cambria Math"/>
          </w:rPr>
          <m:t>B=</m:t>
        </m:r>
        <m:d>
          <m:dPr>
            <m:begChr m:val="["/>
            <m:endChr m:val="]"/>
            <m:ctrlPr>
              <w:rPr>
                <w:rFonts w:ascii="Cambria Math" w:eastAsiaTheme="minorEastAsia" w:hAnsi="Cambria Math"/>
                <w:i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eastAsiaTheme="minorEastAsia" w:hAnsi="Cambria Math"/>
                    <w:i/>
                  </w:rPr>
                </m:ctrlPr>
              </m:mPr>
              <m:mr>
                <m:e>
                  <m:r>
                    <w:rPr>
                      <w:rFonts w:ascii="Cambria Math" w:eastAsiaTheme="minorEastAsia" w:hAnsi="Cambria Math"/>
                    </w:rPr>
                    <m:t>-5</m:t>
                  </m:r>
                </m:e>
                <m:e>
                  <m:r>
                    <w:rPr>
                      <w:rFonts w:ascii="Cambria Math" w:eastAsiaTheme="minorEastAsia" w:hAnsi="Cambria Math"/>
                    </w:rPr>
                    <m:t>1</m:t>
                  </m:r>
                </m:e>
              </m:mr>
              <m:mr>
                <m:e>
                  <m:r>
                    <w:rPr>
                      <w:rFonts w:ascii="Cambria Math" w:eastAsiaTheme="minorEastAsia" w:hAnsi="Cambria Math"/>
                    </w:rPr>
                    <m:t>-3</m:t>
                  </m:r>
                </m:e>
                <m:e>
                  <m:r>
                    <w:rPr>
                      <w:rFonts w:ascii="Cambria Math" w:eastAsiaTheme="minorEastAsia" w:hAnsi="Cambria Math"/>
                    </w:rPr>
                    <m:t>4</m:t>
                  </m:r>
                </m:e>
              </m:mr>
            </m:m>
          </m:e>
        </m:d>
      </m:oMath>
    </w:p>
    <w:p w14:paraId="54837671" w14:textId="5263B679" w:rsidR="00AC2FBF" w:rsidRDefault="00AC2FBF" w:rsidP="00830CF0">
      <w:pPr>
        <w:rPr>
          <w:rFonts w:eastAsiaTheme="minorEastAsia"/>
        </w:rPr>
      </w:pPr>
    </w:p>
    <w:p w14:paraId="565C2F99" w14:textId="299AF326" w:rsidR="00AC2FBF" w:rsidRDefault="00AC2FBF" w:rsidP="00830CF0">
      <w:pPr>
        <w:rPr>
          <w:rFonts w:eastAsiaTheme="minorEastAsia"/>
        </w:rPr>
      </w:pPr>
    </w:p>
    <w:p w14:paraId="386EC83B" w14:textId="0D044798" w:rsidR="00AC2FBF" w:rsidRDefault="00AC2FBF" w:rsidP="00830CF0">
      <w:pPr>
        <w:rPr>
          <w:rFonts w:eastAsiaTheme="minorEastAsia"/>
        </w:rPr>
      </w:pPr>
    </w:p>
    <w:p w14:paraId="783B429F" w14:textId="1477B4A4" w:rsidR="00AC2FBF" w:rsidRDefault="00AC2FBF" w:rsidP="00830CF0">
      <w:pPr>
        <w:rPr>
          <w:rFonts w:eastAsiaTheme="minorEastAsia"/>
        </w:rPr>
      </w:pPr>
    </w:p>
    <w:p w14:paraId="4F59BA30" w14:textId="4048AFA2" w:rsidR="00AC2FBF" w:rsidRDefault="00AC2FBF" w:rsidP="00830CF0">
      <w:pPr>
        <w:rPr>
          <w:rFonts w:eastAsiaTheme="minorEastAsia"/>
        </w:rPr>
      </w:pPr>
    </w:p>
    <w:p w14:paraId="3F86BEC8" w14:textId="2F51CBD5" w:rsidR="00AC2FBF" w:rsidRDefault="00AC2FBF" w:rsidP="00830CF0">
      <w:pPr>
        <w:rPr>
          <w:rFonts w:eastAsiaTheme="minorEastAsia"/>
        </w:rPr>
      </w:pPr>
    </w:p>
    <w:p w14:paraId="700587A9" w14:textId="3BF39D11" w:rsidR="00AC2FBF" w:rsidRDefault="00AC2FBF">
      <w:pPr>
        <w:rPr>
          <w:rFonts w:eastAsiaTheme="minorEastAsia"/>
        </w:rPr>
      </w:pPr>
      <w:r>
        <w:rPr>
          <w:rFonts w:eastAsiaTheme="minorEastAsia"/>
        </w:rPr>
        <w:br w:type="page"/>
      </w:r>
    </w:p>
    <w:p w14:paraId="0BDD7636" w14:textId="3A5860D7" w:rsidR="00AC2FBF" w:rsidRPr="00AC2FBF" w:rsidRDefault="00AC2FBF" w:rsidP="00830CF0">
      <w:pPr>
        <w:rPr>
          <w:rFonts w:eastAsiaTheme="minorEastAsia"/>
        </w:rPr>
      </w:pPr>
      <w:r>
        <w:rPr>
          <w:rFonts w:eastAsiaTheme="minorEastAsia"/>
          <w:b/>
          <w:bCs/>
          <w:u w:val="single"/>
        </w:rPr>
        <w:lastRenderedPageBreak/>
        <w:t>Example</w:t>
      </w:r>
      <w:r>
        <w:rPr>
          <w:rFonts w:eastAsiaTheme="minorEastAsia"/>
        </w:rPr>
        <w:t xml:space="preserve"> Show, with illustrations, how to calculate the determinant of </w:t>
      </w:r>
      <m:oMath>
        <m:r>
          <w:rPr>
            <w:rFonts w:ascii="Cambria Math" w:eastAsiaTheme="minorEastAsia" w:hAnsi="Cambria Math"/>
          </w:rPr>
          <m:t>A=</m:t>
        </m:r>
        <m:d>
          <m:dPr>
            <m:begChr m:val="["/>
            <m:endChr m:val="]"/>
            <m:ctrlPr>
              <w:rPr>
                <w:rFonts w:ascii="Cambria Math" w:eastAsiaTheme="minorEastAsia" w:hAnsi="Cambria Math"/>
                <w:i/>
              </w:rPr>
            </m:ctrlPr>
          </m:dPr>
          <m:e>
            <m:m>
              <m:mPr>
                <m:mcs>
                  <m:mc>
                    <m:mcPr>
                      <m:count m:val="3"/>
                      <m:mcJc m:val="center"/>
                    </m:mcPr>
                  </m:mc>
                </m:mcs>
                <m:ctrlPr>
                  <w:rPr>
                    <w:rFonts w:ascii="Cambria Math" w:eastAsiaTheme="minorEastAsia" w:hAnsi="Cambria Math"/>
                    <w:i/>
                  </w:rPr>
                </m:ctrlPr>
              </m:mPr>
              <m:mr>
                <m:e>
                  <m:r>
                    <w:rPr>
                      <w:rFonts w:ascii="Cambria Math" w:eastAsiaTheme="minorEastAsia" w:hAnsi="Cambria Math"/>
                    </w:rPr>
                    <m:t>1</m:t>
                  </m:r>
                </m:e>
                <m:e>
                  <m:r>
                    <w:rPr>
                      <w:rFonts w:ascii="Cambria Math" w:eastAsiaTheme="minorEastAsia" w:hAnsi="Cambria Math"/>
                    </w:rPr>
                    <m:t>2</m:t>
                  </m:r>
                </m:e>
                <m:e>
                  <m:r>
                    <w:rPr>
                      <w:rFonts w:ascii="Cambria Math" w:eastAsiaTheme="minorEastAsia" w:hAnsi="Cambria Math"/>
                    </w:rPr>
                    <m:t>3</m:t>
                  </m:r>
                </m:e>
              </m:mr>
              <m:mr>
                <m:e>
                  <m:r>
                    <w:rPr>
                      <w:rFonts w:ascii="Cambria Math" w:eastAsiaTheme="minorEastAsia" w:hAnsi="Cambria Math"/>
                    </w:rPr>
                    <m:t>-2</m:t>
                  </m:r>
                </m:e>
                <m:e>
                  <m:r>
                    <w:rPr>
                      <w:rFonts w:ascii="Cambria Math" w:eastAsiaTheme="minorEastAsia" w:hAnsi="Cambria Math"/>
                    </w:rPr>
                    <m:t>1</m:t>
                  </m:r>
                </m:e>
                <m:e>
                  <m:r>
                    <w:rPr>
                      <w:rFonts w:ascii="Cambria Math" w:eastAsiaTheme="minorEastAsia" w:hAnsi="Cambria Math"/>
                    </w:rPr>
                    <m:t>-3</m:t>
                  </m:r>
                </m:e>
              </m:mr>
              <m:mr>
                <m:e>
                  <m:r>
                    <w:rPr>
                      <w:rFonts w:ascii="Cambria Math" w:eastAsiaTheme="minorEastAsia" w:hAnsi="Cambria Math"/>
                    </w:rPr>
                    <m:t>3</m:t>
                  </m:r>
                </m:e>
                <m:e>
                  <m:r>
                    <w:rPr>
                      <w:rFonts w:ascii="Cambria Math" w:eastAsiaTheme="minorEastAsia" w:hAnsi="Cambria Math"/>
                    </w:rPr>
                    <m:t>4</m:t>
                  </m:r>
                </m:e>
                <m:e>
                  <m:r>
                    <w:rPr>
                      <w:rFonts w:ascii="Cambria Math" w:eastAsiaTheme="minorEastAsia" w:hAnsi="Cambria Math"/>
                    </w:rPr>
                    <m:t>-2</m:t>
                  </m:r>
                </m:e>
              </m:mr>
            </m:m>
          </m:e>
        </m:d>
      </m:oMath>
    </w:p>
    <w:p w14:paraId="6B35BBD0" w14:textId="5703BD7C" w:rsidR="00AC2FBF" w:rsidRDefault="00AC2FBF" w:rsidP="00830CF0">
      <w:pPr>
        <w:rPr>
          <w:rFonts w:eastAsiaTheme="minorEastAsia"/>
        </w:rPr>
      </w:pPr>
    </w:p>
    <w:p w14:paraId="458924C6" w14:textId="39549AE5" w:rsidR="00AC2FBF" w:rsidRDefault="00AC2FBF" w:rsidP="00830CF0">
      <w:pPr>
        <w:rPr>
          <w:rFonts w:eastAsiaTheme="minorEastAsia"/>
        </w:rPr>
      </w:pPr>
    </w:p>
    <w:p w14:paraId="7DC70A4B" w14:textId="57E2EDE9" w:rsidR="00AC2FBF" w:rsidRDefault="00AC2FBF" w:rsidP="00830CF0">
      <w:pPr>
        <w:rPr>
          <w:rFonts w:eastAsiaTheme="minorEastAsia"/>
        </w:rPr>
      </w:pPr>
    </w:p>
    <w:p w14:paraId="37CDD77D" w14:textId="6ED0BA10" w:rsidR="00AC2FBF" w:rsidRDefault="00AC2FBF" w:rsidP="00830CF0">
      <w:pPr>
        <w:rPr>
          <w:rFonts w:eastAsiaTheme="minorEastAsia"/>
        </w:rPr>
      </w:pPr>
    </w:p>
    <w:p w14:paraId="587EE7FB" w14:textId="17965EE1" w:rsidR="00AC2FBF" w:rsidRDefault="00AC2FBF" w:rsidP="00830CF0">
      <w:pPr>
        <w:rPr>
          <w:rFonts w:eastAsiaTheme="minorEastAsia"/>
        </w:rPr>
      </w:pPr>
    </w:p>
    <w:p w14:paraId="7EC29748" w14:textId="0A32922E" w:rsidR="00AC2FBF" w:rsidRDefault="00AC2FBF" w:rsidP="00830CF0">
      <w:pPr>
        <w:rPr>
          <w:rFonts w:eastAsiaTheme="minorEastAsia"/>
        </w:rPr>
      </w:pPr>
    </w:p>
    <w:p w14:paraId="511EAD46" w14:textId="20EA49F9" w:rsidR="00AC2FBF" w:rsidRDefault="00AC2FBF" w:rsidP="00830CF0">
      <w:pPr>
        <w:rPr>
          <w:rFonts w:eastAsiaTheme="minorEastAsia"/>
        </w:rPr>
      </w:pPr>
    </w:p>
    <w:p w14:paraId="57248C61" w14:textId="302A448C" w:rsidR="00AC2FBF" w:rsidRDefault="00AC2FBF" w:rsidP="00830CF0">
      <w:pPr>
        <w:rPr>
          <w:rFonts w:eastAsiaTheme="minorEastAsia"/>
        </w:rPr>
      </w:pPr>
    </w:p>
    <w:p w14:paraId="60948A7F" w14:textId="3D920999" w:rsidR="00AC2FBF" w:rsidRDefault="00AC2FBF" w:rsidP="00830CF0">
      <w:pPr>
        <w:rPr>
          <w:rFonts w:eastAsiaTheme="minorEastAsia"/>
        </w:rPr>
      </w:pPr>
    </w:p>
    <w:p w14:paraId="2686F5CB" w14:textId="229043F7" w:rsidR="00AC2FBF" w:rsidRDefault="00AC2FBF" w:rsidP="00830CF0">
      <w:pPr>
        <w:rPr>
          <w:rFonts w:eastAsiaTheme="minorEastAsia"/>
        </w:rPr>
      </w:pPr>
    </w:p>
    <w:p w14:paraId="138C1EB2" w14:textId="01823C7A" w:rsidR="00AC2FBF" w:rsidRDefault="00AC2FBF" w:rsidP="00830CF0">
      <w:pPr>
        <w:rPr>
          <w:rFonts w:eastAsiaTheme="minorEastAsia"/>
        </w:rPr>
      </w:pPr>
    </w:p>
    <w:p w14:paraId="7C56D56E" w14:textId="2A46D73F" w:rsidR="00AC2FBF" w:rsidRDefault="00AC2FBF" w:rsidP="00830CF0">
      <w:pPr>
        <w:rPr>
          <w:rFonts w:eastAsiaTheme="minorEastAsia"/>
        </w:rPr>
      </w:pPr>
    </w:p>
    <w:p w14:paraId="7ABC5BAF" w14:textId="27163393" w:rsidR="00AC2FBF" w:rsidRDefault="00AC2FBF" w:rsidP="00830CF0">
      <w:pPr>
        <w:rPr>
          <w:rFonts w:eastAsiaTheme="minorEastAsia"/>
        </w:rPr>
      </w:pPr>
    </w:p>
    <w:p w14:paraId="19C55091" w14:textId="41B08D10" w:rsidR="00AC2FBF" w:rsidRDefault="00AC2FBF" w:rsidP="00830CF0">
      <w:pPr>
        <w:rPr>
          <w:rFonts w:eastAsiaTheme="minorEastAsia"/>
        </w:rPr>
      </w:pPr>
    </w:p>
    <w:p w14:paraId="2D20761B" w14:textId="515FB4BC" w:rsidR="00AC2FBF" w:rsidRDefault="00AC2FBF" w:rsidP="00830CF0">
      <w:pPr>
        <w:rPr>
          <w:rFonts w:eastAsiaTheme="minorEastAsia"/>
        </w:rPr>
      </w:pPr>
    </w:p>
    <w:p w14:paraId="5FA582B6" w14:textId="6B9467F7" w:rsidR="00AC2FBF" w:rsidRDefault="00AC2FBF" w:rsidP="00830CF0">
      <w:pPr>
        <w:rPr>
          <w:rFonts w:eastAsiaTheme="minorEastAsia"/>
        </w:rPr>
      </w:pPr>
    </w:p>
    <w:p w14:paraId="3765657E" w14:textId="47F368DE" w:rsidR="00AC2FBF" w:rsidRDefault="00AC2FBF" w:rsidP="00830CF0">
      <w:pPr>
        <w:rPr>
          <w:rFonts w:eastAsiaTheme="minorEastAsia"/>
        </w:rPr>
      </w:pPr>
    </w:p>
    <w:p w14:paraId="600ADB2C" w14:textId="1B870E9D" w:rsidR="00AC2FBF" w:rsidRDefault="00AC2FBF" w:rsidP="00830CF0">
      <w:pPr>
        <w:rPr>
          <w:rFonts w:eastAsiaTheme="minorEastAsia"/>
        </w:rPr>
      </w:pPr>
    </w:p>
    <w:p w14:paraId="27485888" w14:textId="1D79156D" w:rsidR="00AC2FBF" w:rsidRDefault="00AC2FBF" w:rsidP="00830CF0">
      <w:pPr>
        <w:rPr>
          <w:rFonts w:eastAsiaTheme="minorEastAsia"/>
        </w:rPr>
      </w:pPr>
    </w:p>
    <w:p w14:paraId="4937BD08" w14:textId="7704FE6E" w:rsidR="00AC2FBF" w:rsidRDefault="00AC2FBF" w:rsidP="00830CF0">
      <w:pPr>
        <w:rPr>
          <w:rFonts w:eastAsiaTheme="minorEastAsia"/>
        </w:rPr>
      </w:pPr>
      <w:r>
        <w:rPr>
          <w:rFonts w:eastAsiaTheme="minorEastAsia"/>
        </w:rPr>
        <w:t xml:space="preserve">The 2x2 “sub” matrices that we calculate are called minors. The symbol </w:t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M</m:t>
            </m:r>
          </m:e>
          <m:sub>
            <m:r>
              <w:rPr>
                <w:rFonts w:ascii="Cambria Math" w:eastAsiaTheme="minorEastAsia" w:hAnsi="Cambria Math"/>
              </w:rPr>
              <m:t>ij</m:t>
            </m:r>
          </m:sub>
        </m:sSub>
      </m:oMath>
      <w:r>
        <w:rPr>
          <w:rFonts w:eastAsiaTheme="minorEastAsia"/>
        </w:rPr>
        <w:t xml:space="preserve"> represents the minor that results when row </w:t>
      </w:r>
      <w:proofErr w:type="spellStart"/>
      <w:r>
        <w:rPr>
          <w:rFonts w:eastAsiaTheme="minorEastAsia"/>
        </w:rPr>
        <w:t>i</w:t>
      </w:r>
      <w:proofErr w:type="spellEnd"/>
      <w:r>
        <w:rPr>
          <w:rFonts w:eastAsiaTheme="minorEastAsia"/>
        </w:rPr>
        <w:t xml:space="preserve"> and column j are eliminated. Using the matrix above, describe the following minors.</w:t>
      </w:r>
    </w:p>
    <w:p w14:paraId="15A1BEDF" w14:textId="79D92BED" w:rsidR="00AC2FBF" w:rsidRDefault="00AC2FBF" w:rsidP="00830CF0">
      <w:pPr>
        <w:rPr>
          <w:rFonts w:eastAsiaTheme="minorEastAsia"/>
        </w:rPr>
      </w:pP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M</m:t>
            </m:r>
          </m:e>
          <m:sub>
            <m:r>
              <w:rPr>
                <w:rFonts w:ascii="Cambria Math" w:eastAsiaTheme="minorEastAsia" w:hAnsi="Cambria Math"/>
              </w:rPr>
              <m:t>11</m:t>
            </m:r>
          </m:sub>
        </m:sSub>
        <m:r>
          <w:rPr>
            <w:rFonts w:ascii="Cambria Math" w:eastAsiaTheme="minorEastAsia" w:hAnsi="Cambria Math"/>
          </w:rPr>
          <m:t>=</m:t>
        </m:r>
      </m:oMath>
      <w:r>
        <w:rPr>
          <w:rFonts w:eastAsiaTheme="minorEastAsia"/>
        </w:rPr>
        <w:t xml:space="preserve"> </w:t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M</m:t>
            </m:r>
          </m:e>
          <m:sub>
            <m:r>
              <w:rPr>
                <w:rFonts w:ascii="Cambria Math" w:eastAsiaTheme="minorEastAsia" w:hAnsi="Cambria Math"/>
              </w:rPr>
              <m:t>32</m:t>
            </m:r>
          </m:sub>
        </m:sSub>
        <m:r>
          <w:rPr>
            <w:rFonts w:ascii="Cambria Math" w:eastAsiaTheme="minorEastAsia" w:hAnsi="Cambria Math"/>
          </w:rPr>
          <m:t>=</m:t>
        </m:r>
      </m:oMath>
    </w:p>
    <w:p w14:paraId="1B772361" w14:textId="4494F284" w:rsidR="00AC2FBF" w:rsidRDefault="00AC2FBF" w:rsidP="00830CF0">
      <w:pPr>
        <w:rPr>
          <w:rFonts w:eastAsiaTheme="minorEastAsia"/>
        </w:rPr>
      </w:pPr>
    </w:p>
    <w:p w14:paraId="21288739" w14:textId="2AD8644F" w:rsidR="00AC2FBF" w:rsidRDefault="00AC2FBF" w:rsidP="00830CF0">
      <w:pPr>
        <w:rPr>
          <w:rFonts w:eastAsiaTheme="minorEastAsia"/>
        </w:rPr>
      </w:pPr>
    </w:p>
    <w:p w14:paraId="4A8CF2EE" w14:textId="1C507233" w:rsidR="00AC2FBF" w:rsidRDefault="00AC2FBF" w:rsidP="00830CF0">
      <w:pPr>
        <w:rPr>
          <w:rFonts w:eastAsiaTheme="minorEastAsia"/>
        </w:rPr>
      </w:pPr>
    </w:p>
    <w:p w14:paraId="5539CAEB" w14:textId="252A82A6" w:rsidR="00AC2FBF" w:rsidRDefault="00AC2FBF" w:rsidP="00830CF0">
      <w:pPr>
        <w:rPr>
          <w:rFonts w:eastAsiaTheme="minorEastAsia"/>
        </w:rPr>
      </w:pPr>
    </w:p>
    <w:p w14:paraId="6AE2D5A5" w14:textId="1B2B15C0" w:rsidR="00AC2FBF" w:rsidRDefault="00AC2FBF" w:rsidP="00830CF0">
      <w:pPr>
        <w:rPr>
          <w:rFonts w:eastAsiaTheme="minorEastAsia"/>
        </w:rPr>
      </w:pPr>
    </w:p>
    <w:p w14:paraId="5EEE3580" w14:textId="738745AA" w:rsidR="00AC2FBF" w:rsidRDefault="00AC2FBF" w:rsidP="00830CF0">
      <w:pPr>
        <w:rPr>
          <w:rFonts w:eastAsiaTheme="minorEastAsia"/>
        </w:rPr>
      </w:pPr>
    </w:p>
    <w:p w14:paraId="2788869E" w14:textId="3BA1189E" w:rsidR="00AC2FBF" w:rsidRDefault="00AC2FBF" w:rsidP="00830CF0">
      <w:pPr>
        <w:rPr>
          <w:rFonts w:eastAsiaTheme="minorEastAsia"/>
        </w:rPr>
      </w:pPr>
    </w:p>
    <w:p w14:paraId="2E3A283C" w14:textId="14A42878" w:rsidR="00AC2FBF" w:rsidRDefault="00AC2FBF" w:rsidP="00830CF0">
      <w:pPr>
        <w:rPr>
          <w:rFonts w:eastAsiaTheme="minorEastAsia"/>
        </w:rPr>
      </w:pPr>
      <w:r>
        <w:rPr>
          <w:rFonts w:eastAsiaTheme="minorEastAsia"/>
        </w:rPr>
        <w:lastRenderedPageBreak/>
        <w:t xml:space="preserve">The number that we multiply the minor against is called the </w:t>
      </w:r>
      <w:r>
        <w:rPr>
          <w:rFonts w:eastAsiaTheme="minorEastAsia"/>
          <w:b/>
          <w:bCs/>
        </w:rPr>
        <w:t>cofactor.</w:t>
      </w:r>
      <w:r>
        <w:rPr>
          <w:rFonts w:eastAsiaTheme="minorEastAsia"/>
        </w:rPr>
        <w:t xml:space="preserve"> Draw an illustration to show whether a cofactor will be positive or negative:</w:t>
      </w:r>
    </w:p>
    <w:p w14:paraId="78B13A10" w14:textId="420D7A0A" w:rsidR="00AC2FBF" w:rsidRDefault="00AC2FBF" w:rsidP="00830CF0">
      <w:pPr>
        <w:rPr>
          <w:rFonts w:eastAsiaTheme="minorEastAsia"/>
        </w:rPr>
      </w:pPr>
    </w:p>
    <w:p w14:paraId="1A0F9FC9" w14:textId="6471A6CD" w:rsidR="00AC2FBF" w:rsidRDefault="00AC2FBF" w:rsidP="00830CF0">
      <w:pPr>
        <w:rPr>
          <w:rFonts w:eastAsiaTheme="minorEastAsia"/>
        </w:rPr>
      </w:pPr>
    </w:p>
    <w:p w14:paraId="7718FCEE" w14:textId="14AC3D56" w:rsidR="00AC2FBF" w:rsidRDefault="00AC2FBF" w:rsidP="00830CF0">
      <w:pPr>
        <w:rPr>
          <w:rFonts w:eastAsiaTheme="minorEastAsia"/>
        </w:rPr>
      </w:pPr>
    </w:p>
    <w:p w14:paraId="2EB9BDEC" w14:textId="26B7CA9F" w:rsidR="00AC2FBF" w:rsidRDefault="00AC2FBF" w:rsidP="00830CF0">
      <w:pPr>
        <w:rPr>
          <w:rFonts w:eastAsiaTheme="minorEastAsia"/>
        </w:rPr>
      </w:pPr>
    </w:p>
    <w:p w14:paraId="73E4FEF7" w14:textId="33163554" w:rsidR="00AC2FBF" w:rsidRDefault="00AC2FBF" w:rsidP="00830CF0">
      <w:pPr>
        <w:rPr>
          <w:rFonts w:eastAsiaTheme="minorEastAsia"/>
        </w:rPr>
      </w:pPr>
    </w:p>
    <w:p w14:paraId="7608AB0F" w14:textId="45974C98" w:rsidR="00AC2FBF" w:rsidRDefault="00AC2FBF" w:rsidP="00830CF0">
      <w:pPr>
        <w:rPr>
          <w:rFonts w:eastAsiaTheme="minorEastAsia"/>
        </w:rPr>
      </w:pPr>
    </w:p>
    <w:p w14:paraId="58623DA8" w14:textId="4BE43916" w:rsidR="00AC2FBF" w:rsidRDefault="00AC2FBF" w:rsidP="00830CF0">
      <w:pPr>
        <w:rPr>
          <w:rFonts w:eastAsiaTheme="minorEastAsia"/>
        </w:rPr>
      </w:pPr>
    </w:p>
    <w:p w14:paraId="0D6EDFC8" w14:textId="718BA683" w:rsidR="00AC2FBF" w:rsidRDefault="00AC2FBF" w:rsidP="00830CF0">
      <w:pPr>
        <w:rPr>
          <w:rFonts w:eastAsiaTheme="minorEastAsia"/>
        </w:rPr>
      </w:pPr>
    </w:p>
    <w:p w14:paraId="157FEBE6" w14:textId="75C93AA6" w:rsidR="00AC2FBF" w:rsidRDefault="005229AE" w:rsidP="00830CF0">
      <w:pPr>
        <w:rPr>
          <w:rFonts w:eastAsiaTheme="minorEastAsia"/>
        </w:rPr>
      </w:pPr>
      <w:r>
        <w:rPr>
          <w:rFonts w:eastAsiaTheme="minorEastAsia"/>
          <w:b/>
          <w:bCs/>
          <w:u w:val="single"/>
        </w:rPr>
        <w:t>Example</w:t>
      </w:r>
      <w:r>
        <w:rPr>
          <w:rFonts w:eastAsiaTheme="minorEastAsia"/>
        </w:rPr>
        <w:t xml:space="preserve"> Using the matrix below, describe the minor associated with each cofactor AND determine whether the cofactor is positive or negative. You do not need to calculate the determinant. </w:t>
      </w:r>
    </w:p>
    <w:p w14:paraId="00158B2D" w14:textId="43DBE120" w:rsidR="005229AE" w:rsidRPr="005229AE" w:rsidRDefault="005229AE" w:rsidP="00830CF0">
      <w:pPr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A=</m:t>
          </m:r>
          <m:d>
            <m:dPr>
              <m:begChr m:val="["/>
              <m:endChr m:val="]"/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3"/>
                        <m:mcJc m:val="center"/>
                      </m:mcPr>
                    </m:mc>
                  </m:mcs>
                  <m:ctrlPr>
                    <w:rPr>
                      <w:rFonts w:ascii="Cambria Math" w:eastAsiaTheme="minorEastAsia" w:hAnsi="Cambria Math"/>
                      <w:i/>
                    </w:rPr>
                  </m:ctrlPr>
                </m:mPr>
                <m:mr>
                  <m:e>
                    <m:r>
                      <w:rPr>
                        <w:rFonts w:ascii="Cambria Math" w:eastAsiaTheme="minorEastAsia" w:hAnsi="Cambria Math"/>
                      </w:rPr>
                      <m:t>2</m:t>
                    </m:r>
                  </m:e>
                  <m:e>
                    <m:r>
                      <w:rPr>
                        <w:rFonts w:ascii="Cambria Math" w:eastAsiaTheme="minorEastAsia" w:hAnsi="Cambria Math"/>
                      </w:rPr>
                      <m:t>4</m:t>
                    </m:r>
                  </m:e>
                  <m:e>
                    <m:r>
                      <w:rPr>
                        <w:rFonts w:ascii="Cambria Math" w:eastAsiaTheme="minorEastAsia" w:hAnsi="Cambria Math"/>
                      </w:rPr>
                      <m:t>6</m:t>
                    </m:r>
                  </m:e>
                </m:mr>
                <m:mr>
                  <m:e>
                    <m:r>
                      <w:rPr>
                        <w:rFonts w:ascii="Cambria Math" w:eastAsiaTheme="minorEastAsia" w:hAnsi="Cambria Math"/>
                      </w:rPr>
                      <m:t>1</m:t>
                    </m:r>
                  </m:e>
                  <m:e>
                    <m:r>
                      <w:rPr>
                        <w:rFonts w:ascii="Cambria Math" w:eastAsiaTheme="minorEastAsia" w:hAnsi="Cambria Math"/>
                      </w:rPr>
                      <m:t>3</m:t>
                    </m:r>
                  </m:e>
                  <m:e>
                    <m:r>
                      <w:rPr>
                        <w:rFonts w:ascii="Cambria Math" w:eastAsiaTheme="minorEastAsia" w:hAnsi="Cambria Math"/>
                      </w:rPr>
                      <m:t>5</m:t>
                    </m:r>
                  </m:e>
                </m:mr>
                <m:mr>
                  <m:e>
                    <m:r>
                      <w:rPr>
                        <w:rFonts w:ascii="Cambria Math" w:eastAsiaTheme="minorEastAsia" w:hAnsi="Cambria Math"/>
                      </w:rPr>
                      <m:t>-3</m:t>
                    </m:r>
                  </m:e>
                  <m:e>
                    <m:r>
                      <w:rPr>
                        <w:rFonts w:ascii="Cambria Math" w:eastAsiaTheme="minorEastAsia" w:hAnsi="Cambria Math"/>
                      </w:rPr>
                      <m:t>-5</m:t>
                    </m:r>
                  </m:e>
                  <m:e>
                    <m:r>
                      <w:rPr>
                        <w:rFonts w:ascii="Cambria Math" w:eastAsiaTheme="minorEastAsia" w:hAnsi="Cambria Math"/>
                      </w:rPr>
                      <m:t>-1</m:t>
                    </m:r>
                  </m:e>
                </m:mr>
              </m:m>
            </m:e>
          </m:d>
        </m:oMath>
      </m:oMathPara>
    </w:p>
    <w:p w14:paraId="655854FA" w14:textId="54797603" w:rsidR="005229AE" w:rsidRDefault="005229AE" w:rsidP="00830CF0">
      <w:pPr>
        <w:rPr>
          <w:rFonts w:eastAsiaTheme="minorEastAsia"/>
        </w:rPr>
      </w:pPr>
      <w:r>
        <w:rPr>
          <w:rFonts w:eastAsiaTheme="minorEastAsia"/>
        </w:rPr>
        <w:t>a. 2</w:t>
      </w:r>
    </w:p>
    <w:p w14:paraId="52B13A37" w14:textId="741323BF" w:rsidR="005229AE" w:rsidRDefault="005229AE" w:rsidP="00830CF0">
      <w:pPr>
        <w:rPr>
          <w:rFonts w:eastAsiaTheme="minorEastAsia"/>
        </w:rPr>
      </w:pPr>
    </w:p>
    <w:p w14:paraId="1D4F5970" w14:textId="0826EBB1" w:rsidR="005229AE" w:rsidRDefault="005229AE" w:rsidP="00830CF0">
      <w:pPr>
        <w:rPr>
          <w:rFonts w:eastAsiaTheme="minorEastAsia"/>
        </w:rPr>
      </w:pPr>
    </w:p>
    <w:p w14:paraId="582C9C26" w14:textId="3EA17530" w:rsidR="005229AE" w:rsidRDefault="005229AE" w:rsidP="00830CF0">
      <w:pPr>
        <w:rPr>
          <w:rFonts w:eastAsiaTheme="minorEastAsia"/>
        </w:rPr>
      </w:pPr>
    </w:p>
    <w:p w14:paraId="531978DF" w14:textId="77777777" w:rsidR="005229AE" w:rsidRDefault="005229AE" w:rsidP="00830CF0">
      <w:pPr>
        <w:rPr>
          <w:rFonts w:eastAsiaTheme="minorEastAsia"/>
        </w:rPr>
      </w:pPr>
    </w:p>
    <w:p w14:paraId="3F7D0933" w14:textId="3AD6C89D" w:rsidR="005229AE" w:rsidRDefault="005229AE" w:rsidP="00830CF0">
      <w:pPr>
        <w:rPr>
          <w:rFonts w:eastAsiaTheme="minorEastAsia"/>
        </w:rPr>
      </w:pPr>
    </w:p>
    <w:p w14:paraId="5CDAF5C4" w14:textId="790B073C" w:rsidR="005229AE" w:rsidRDefault="005229AE" w:rsidP="00830CF0">
      <w:pPr>
        <w:rPr>
          <w:rFonts w:eastAsiaTheme="minorEastAsia"/>
        </w:rPr>
      </w:pPr>
      <w:r>
        <w:rPr>
          <w:rFonts w:eastAsiaTheme="minorEastAsia"/>
        </w:rPr>
        <w:t>b. 3</w:t>
      </w:r>
    </w:p>
    <w:p w14:paraId="37217EBC" w14:textId="1B07D3EE" w:rsidR="005229AE" w:rsidRDefault="005229AE" w:rsidP="00830CF0">
      <w:pPr>
        <w:rPr>
          <w:rFonts w:eastAsiaTheme="minorEastAsia"/>
        </w:rPr>
      </w:pPr>
    </w:p>
    <w:p w14:paraId="165A1EF1" w14:textId="133ED2F7" w:rsidR="005229AE" w:rsidRDefault="005229AE" w:rsidP="00830CF0">
      <w:pPr>
        <w:rPr>
          <w:rFonts w:eastAsiaTheme="minorEastAsia"/>
        </w:rPr>
      </w:pPr>
    </w:p>
    <w:p w14:paraId="6C2FF9F0" w14:textId="77777777" w:rsidR="005229AE" w:rsidRDefault="005229AE" w:rsidP="00830CF0">
      <w:pPr>
        <w:rPr>
          <w:rFonts w:eastAsiaTheme="minorEastAsia"/>
        </w:rPr>
      </w:pPr>
    </w:p>
    <w:p w14:paraId="30A9255F" w14:textId="640B8AA5" w:rsidR="005229AE" w:rsidRDefault="005229AE" w:rsidP="00830CF0">
      <w:pPr>
        <w:rPr>
          <w:rFonts w:eastAsiaTheme="minorEastAsia"/>
        </w:rPr>
      </w:pPr>
    </w:p>
    <w:p w14:paraId="29D2D3AE" w14:textId="180F77BB" w:rsidR="005229AE" w:rsidRDefault="005229AE" w:rsidP="00830CF0">
      <w:pPr>
        <w:rPr>
          <w:rFonts w:eastAsiaTheme="minorEastAsia"/>
        </w:rPr>
      </w:pPr>
    </w:p>
    <w:p w14:paraId="1B58C668" w14:textId="79355F1E" w:rsidR="005229AE" w:rsidRDefault="005229AE" w:rsidP="00830CF0">
      <w:pPr>
        <w:rPr>
          <w:rFonts w:eastAsiaTheme="minorEastAsia"/>
        </w:rPr>
      </w:pPr>
      <w:r>
        <w:rPr>
          <w:rFonts w:eastAsiaTheme="minorEastAsia"/>
        </w:rPr>
        <w:t>c. -3</w:t>
      </w:r>
    </w:p>
    <w:p w14:paraId="5F46812B" w14:textId="2ED625D7" w:rsidR="005229AE" w:rsidRDefault="005229AE" w:rsidP="00830CF0">
      <w:pPr>
        <w:rPr>
          <w:rFonts w:eastAsiaTheme="minorEastAsia"/>
        </w:rPr>
      </w:pPr>
    </w:p>
    <w:p w14:paraId="68766D10" w14:textId="0F8EEC86" w:rsidR="005229AE" w:rsidRDefault="005229AE" w:rsidP="00830CF0">
      <w:pPr>
        <w:rPr>
          <w:rFonts w:eastAsiaTheme="minorEastAsia"/>
        </w:rPr>
      </w:pPr>
    </w:p>
    <w:p w14:paraId="7914966F" w14:textId="25DC24A6" w:rsidR="005229AE" w:rsidRDefault="005229AE" w:rsidP="00830CF0">
      <w:pPr>
        <w:rPr>
          <w:rFonts w:eastAsiaTheme="minorEastAsia"/>
        </w:rPr>
      </w:pPr>
    </w:p>
    <w:p w14:paraId="0976C5C1" w14:textId="2C8D4199" w:rsidR="005229AE" w:rsidRDefault="005229AE" w:rsidP="00830CF0">
      <w:pPr>
        <w:rPr>
          <w:rFonts w:eastAsiaTheme="minorEastAsia"/>
        </w:rPr>
      </w:pPr>
    </w:p>
    <w:p w14:paraId="421A652C" w14:textId="5C0090D8" w:rsidR="005229AE" w:rsidRDefault="005229AE" w:rsidP="00830CF0">
      <w:pPr>
        <w:rPr>
          <w:rFonts w:eastAsiaTheme="minorEastAsia"/>
        </w:rPr>
      </w:pPr>
      <w:r>
        <w:rPr>
          <w:rFonts w:eastAsiaTheme="minorEastAsia"/>
          <w:b/>
          <w:bCs/>
          <w:u w:val="single"/>
        </w:rPr>
        <w:lastRenderedPageBreak/>
        <w:t>Example</w:t>
      </w:r>
      <w:r>
        <w:rPr>
          <w:rFonts w:eastAsiaTheme="minorEastAsia"/>
        </w:rPr>
        <w:t xml:space="preserve"> Show how to efficiently calculate the determinants of the following matrices. EXPLAIN YOUR REASONING FOR WHY YOU DID IT THE WAY THAT YOU DID.</w:t>
      </w:r>
    </w:p>
    <w:p w14:paraId="1CC1A4C8" w14:textId="0D8B7720" w:rsidR="005229AE" w:rsidRDefault="005229AE" w:rsidP="00830CF0">
      <w:pPr>
        <w:rPr>
          <w:rFonts w:eastAsiaTheme="minorEastAsia"/>
        </w:rPr>
      </w:pPr>
      <w:r>
        <w:rPr>
          <w:rFonts w:eastAsiaTheme="minorEastAsia"/>
        </w:rPr>
        <w:t xml:space="preserve">a. </w:t>
      </w:r>
      <m:oMath>
        <m:r>
          <w:rPr>
            <w:rFonts w:ascii="Cambria Math" w:eastAsiaTheme="minorEastAsia" w:hAnsi="Cambria Math"/>
          </w:rPr>
          <m:t>A=</m:t>
        </m:r>
        <m:d>
          <m:dPr>
            <m:begChr m:val="["/>
            <m:endChr m:val="]"/>
            <m:ctrlPr>
              <w:rPr>
                <w:rFonts w:ascii="Cambria Math" w:eastAsiaTheme="minorEastAsia" w:hAnsi="Cambria Math"/>
                <w:i/>
              </w:rPr>
            </m:ctrlPr>
          </m:dPr>
          <m:e>
            <m:m>
              <m:mPr>
                <m:mcs>
                  <m:mc>
                    <m:mcPr>
                      <m:count m:val="3"/>
                      <m:mcJc m:val="center"/>
                    </m:mcPr>
                  </m:mc>
                </m:mcs>
                <m:ctrlPr>
                  <w:rPr>
                    <w:rFonts w:ascii="Cambria Math" w:eastAsiaTheme="minorEastAsia" w:hAnsi="Cambria Math"/>
                    <w:i/>
                  </w:rPr>
                </m:ctrlPr>
              </m:mPr>
              <m:mr>
                <m:e>
                  <m:r>
                    <w:rPr>
                      <w:rFonts w:ascii="Cambria Math" w:eastAsiaTheme="minorEastAsia" w:hAnsi="Cambria Math"/>
                    </w:rPr>
                    <m:t>2</m:t>
                  </m:r>
                </m:e>
                <m:e>
                  <m:r>
                    <w:rPr>
                      <w:rFonts w:ascii="Cambria Math" w:eastAsiaTheme="minorEastAsia" w:hAnsi="Cambria Math"/>
                    </w:rPr>
                    <m:t>7</m:t>
                  </m:r>
                </m:e>
                <m:e>
                  <m:r>
                    <w:rPr>
                      <w:rFonts w:ascii="Cambria Math" w:eastAsiaTheme="minorEastAsia" w:hAnsi="Cambria Math"/>
                    </w:rPr>
                    <m:t>8</m:t>
                  </m:r>
                </m:e>
              </m:mr>
              <m:mr>
                <m:e>
                  <m:r>
                    <w:rPr>
                      <w:rFonts w:ascii="Cambria Math" w:eastAsiaTheme="minorEastAsia" w:hAnsi="Cambria Math"/>
                    </w:rPr>
                    <m:t>-1</m:t>
                  </m:r>
                </m:e>
                <m:e>
                  <m:r>
                    <w:rPr>
                      <w:rFonts w:ascii="Cambria Math" w:eastAsiaTheme="minorEastAsia" w:hAnsi="Cambria Math"/>
                    </w:rPr>
                    <m:t>0</m:t>
                  </m:r>
                </m:e>
                <m:e>
                  <m:r>
                    <w:rPr>
                      <w:rFonts w:ascii="Cambria Math" w:eastAsiaTheme="minorEastAsia" w:hAnsi="Cambria Math"/>
                    </w:rPr>
                    <m:t>1</m:t>
                  </m:r>
                </m:e>
              </m:mr>
              <m:mr>
                <m:e>
                  <m:r>
                    <w:rPr>
                      <w:rFonts w:ascii="Cambria Math" w:eastAsiaTheme="minorEastAsia" w:hAnsi="Cambria Math"/>
                    </w:rPr>
                    <m:t>3</m:t>
                  </m:r>
                </m:e>
                <m:e>
                  <m:r>
                    <w:rPr>
                      <w:rFonts w:ascii="Cambria Math" w:eastAsiaTheme="minorEastAsia" w:hAnsi="Cambria Math"/>
                    </w:rPr>
                    <m:t>5</m:t>
                  </m:r>
                </m:e>
                <m:e>
                  <m:r>
                    <w:rPr>
                      <w:rFonts w:ascii="Cambria Math" w:eastAsiaTheme="minorEastAsia" w:hAnsi="Cambria Math"/>
                    </w:rPr>
                    <m:t>1</m:t>
                  </m:r>
                </m:e>
              </m:mr>
            </m:m>
          </m:e>
        </m:d>
      </m:oMath>
    </w:p>
    <w:p w14:paraId="3A65B12F" w14:textId="6A4B3881" w:rsidR="005229AE" w:rsidRDefault="005229AE" w:rsidP="00830CF0">
      <w:pPr>
        <w:rPr>
          <w:rFonts w:eastAsiaTheme="minorEastAsia"/>
        </w:rPr>
      </w:pPr>
    </w:p>
    <w:p w14:paraId="62C3A44C" w14:textId="0682E5FC" w:rsidR="005229AE" w:rsidRDefault="005229AE" w:rsidP="00830CF0">
      <w:pPr>
        <w:rPr>
          <w:rFonts w:eastAsiaTheme="minorEastAsia"/>
        </w:rPr>
      </w:pPr>
    </w:p>
    <w:p w14:paraId="66BD9703" w14:textId="2EF931FA" w:rsidR="005229AE" w:rsidRDefault="005229AE" w:rsidP="005229AE">
      <w:pPr>
        <w:tabs>
          <w:tab w:val="left" w:pos="3310"/>
        </w:tabs>
        <w:rPr>
          <w:rFonts w:eastAsiaTheme="minorEastAsia"/>
        </w:rPr>
      </w:pPr>
      <w:r>
        <w:rPr>
          <w:rFonts w:eastAsiaTheme="minorEastAsia"/>
        </w:rPr>
        <w:tab/>
      </w:r>
    </w:p>
    <w:p w14:paraId="28FF00E3" w14:textId="59D1DFBA" w:rsidR="005229AE" w:rsidRDefault="005229AE" w:rsidP="005229AE">
      <w:pPr>
        <w:tabs>
          <w:tab w:val="left" w:pos="3310"/>
        </w:tabs>
        <w:rPr>
          <w:rFonts w:eastAsiaTheme="minorEastAsia"/>
        </w:rPr>
      </w:pPr>
    </w:p>
    <w:p w14:paraId="6380C58C" w14:textId="77777777" w:rsidR="005229AE" w:rsidRDefault="005229AE" w:rsidP="005229AE">
      <w:pPr>
        <w:tabs>
          <w:tab w:val="left" w:pos="3310"/>
        </w:tabs>
        <w:rPr>
          <w:rFonts w:eastAsiaTheme="minorEastAsia"/>
        </w:rPr>
      </w:pPr>
    </w:p>
    <w:p w14:paraId="37D40268" w14:textId="5B6D15B0" w:rsidR="005229AE" w:rsidRDefault="005229AE" w:rsidP="00830CF0">
      <w:pPr>
        <w:rPr>
          <w:rFonts w:eastAsiaTheme="minorEastAsia"/>
        </w:rPr>
      </w:pPr>
    </w:p>
    <w:p w14:paraId="02E5ECD7" w14:textId="49BB96CC" w:rsidR="005229AE" w:rsidRDefault="005229AE" w:rsidP="00830CF0">
      <w:pPr>
        <w:rPr>
          <w:rFonts w:eastAsiaTheme="minorEastAsia"/>
        </w:rPr>
      </w:pPr>
    </w:p>
    <w:p w14:paraId="3C94EDC6" w14:textId="3872915B" w:rsidR="005229AE" w:rsidRDefault="005229AE" w:rsidP="00830CF0">
      <w:pPr>
        <w:rPr>
          <w:rFonts w:eastAsiaTheme="minorEastAsia"/>
        </w:rPr>
      </w:pPr>
    </w:p>
    <w:p w14:paraId="1E3F3464" w14:textId="79C99C1E" w:rsidR="005229AE" w:rsidRDefault="005229AE" w:rsidP="00830CF0">
      <w:pPr>
        <w:rPr>
          <w:rFonts w:eastAsiaTheme="minorEastAsia"/>
        </w:rPr>
      </w:pPr>
    </w:p>
    <w:p w14:paraId="46772927" w14:textId="6472998D" w:rsidR="005229AE" w:rsidRDefault="005229AE" w:rsidP="00830CF0">
      <w:pPr>
        <w:rPr>
          <w:rFonts w:eastAsiaTheme="minorEastAsia"/>
        </w:rPr>
      </w:pPr>
    </w:p>
    <w:p w14:paraId="1B79B501" w14:textId="68049D89" w:rsidR="005229AE" w:rsidRPr="005229AE" w:rsidRDefault="005229AE" w:rsidP="00830CF0">
      <w:pPr>
        <w:rPr>
          <w:rFonts w:eastAsiaTheme="minorEastAsia"/>
        </w:rPr>
      </w:pPr>
      <w:r>
        <w:rPr>
          <w:rFonts w:eastAsiaTheme="minorEastAsia"/>
        </w:rPr>
        <w:t xml:space="preserve">b. </w:t>
      </w:r>
      <m:oMath>
        <m:r>
          <w:rPr>
            <w:rFonts w:ascii="Cambria Math" w:eastAsiaTheme="minorEastAsia" w:hAnsi="Cambria Math"/>
          </w:rPr>
          <m:t>B=</m:t>
        </m:r>
        <m:d>
          <m:dPr>
            <m:begChr m:val="["/>
            <m:endChr m:val="]"/>
            <m:ctrlPr>
              <w:rPr>
                <w:rFonts w:ascii="Cambria Math" w:eastAsiaTheme="minorEastAsia" w:hAnsi="Cambria Math"/>
                <w:i/>
              </w:rPr>
            </m:ctrlPr>
          </m:dPr>
          <m:e>
            <m:m>
              <m:mPr>
                <m:mcs>
                  <m:mc>
                    <m:mcPr>
                      <m:count m:val="3"/>
                      <m:mcJc m:val="center"/>
                    </m:mcPr>
                  </m:mc>
                </m:mcs>
                <m:ctrlPr>
                  <w:rPr>
                    <w:rFonts w:ascii="Cambria Math" w:eastAsiaTheme="minorEastAsia" w:hAnsi="Cambria Math"/>
                    <w:i/>
                  </w:rPr>
                </m:ctrlPr>
              </m:mPr>
              <m:mr>
                <m:e>
                  <m:r>
                    <w:rPr>
                      <w:rFonts w:ascii="Cambria Math" w:eastAsiaTheme="minorEastAsia" w:hAnsi="Cambria Math"/>
                    </w:rPr>
                    <m:t>9</m:t>
                  </m:r>
                </m:e>
                <m:e>
                  <m:r>
                    <w:rPr>
                      <w:rFonts w:ascii="Cambria Math" w:eastAsiaTheme="minorEastAsia" w:hAnsi="Cambria Math"/>
                    </w:rPr>
                    <m:t>-3</m:t>
                  </m:r>
                </m:e>
                <m:e>
                  <m:r>
                    <w:rPr>
                      <w:rFonts w:ascii="Cambria Math" w:eastAsiaTheme="minorEastAsia" w:hAnsi="Cambria Math"/>
                    </w:rPr>
                    <m:t>1</m:t>
                  </m:r>
                </m:e>
              </m:mr>
              <m:mr>
                <m:e>
                  <m:r>
                    <w:rPr>
                      <w:rFonts w:ascii="Cambria Math" w:eastAsiaTheme="minorEastAsia" w:hAnsi="Cambria Math"/>
                    </w:rPr>
                    <m:t>2</m:t>
                  </m:r>
                </m:e>
                <m:e>
                  <m:r>
                    <w:rPr>
                      <w:rFonts w:ascii="Cambria Math" w:eastAsiaTheme="minorEastAsia" w:hAnsi="Cambria Math"/>
                    </w:rPr>
                    <m:t>3</m:t>
                  </m:r>
                </m:e>
                <m:e>
                  <m:r>
                    <w:rPr>
                      <w:rFonts w:ascii="Cambria Math" w:eastAsiaTheme="minorEastAsia" w:hAnsi="Cambria Math"/>
                    </w:rPr>
                    <m:t>0</m:t>
                  </m:r>
                </m:e>
              </m:mr>
              <m:mr>
                <m:e>
                  <m:r>
                    <w:rPr>
                      <w:rFonts w:ascii="Cambria Math" w:eastAsiaTheme="minorEastAsia" w:hAnsi="Cambria Math"/>
                    </w:rPr>
                    <m:t>5</m:t>
                  </m:r>
                </m:e>
                <m:e>
                  <m:r>
                    <w:rPr>
                      <w:rFonts w:ascii="Cambria Math" w:eastAsiaTheme="minorEastAsia" w:hAnsi="Cambria Math"/>
                    </w:rPr>
                    <m:t>2</m:t>
                  </m:r>
                </m:e>
                <m:e>
                  <m:r>
                    <w:rPr>
                      <w:rFonts w:ascii="Cambria Math" w:eastAsiaTheme="minorEastAsia" w:hAnsi="Cambria Math"/>
                    </w:rPr>
                    <m:t>0</m:t>
                  </m:r>
                </m:e>
              </m:mr>
            </m:m>
          </m:e>
        </m:d>
      </m:oMath>
    </w:p>
    <w:sectPr w:rsidR="005229AE" w:rsidRPr="005229AE" w:rsidSect="00240C55">
      <w:footerReference w:type="default" r:id="rId8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BE48A3B" w14:textId="77777777" w:rsidR="000032EA" w:rsidRDefault="000032EA" w:rsidP="002B1E9C">
      <w:pPr>
        <w:spacing w:after="0" w:line="240" w:lineRule="auto"/>
      </w:pPr>
      <w:r>
        <w:separator/>
      </w:r>
    </w:p>
  </w:endnote>
  <w:endnote w:type="continuationSeparator" w:id="0">
    <w:p w14:paraId="249BC79F" w14:textId="77777777" w:rsidR="000032EA" w:rsidRDefault="000032EA" w:rsidP="002B1E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0144541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B15C38" w14:textId="77777777" w:rsidR="002B1E9C" w:rsidRDefault="002B1E9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72B96ED" w14:textId="23580833" w:rsidR="002B1E9C" w:rsidRDefault="002B1E9C">
    <w:pPr>
      <w:pStyle w:val="Footer"/>
    </w:pPr>
    <w:r>
      <w:t>Copyright 202</w:t>
    </w:r>
    <w:r w:rsidR="00456D88">
      <w:t>2</w:t>
    </w:r>
    <w:r>
      <w:t>, Jennifer Hill, DivideandConquerMath.com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89C71A4" w14:textId="77777777" w:rsidR="000032EA" w:rsidRDefault="000032EA" w:rsidP="002B1E9C">
      <w:pPr>
        <w:spacing w:after="0" w:line="240" w:lineRule="auto"/>
      </w:pPr>
      <w:r>
        <w:separator/>
      </w:r>
    </w:p>
  </w:footnote>
  <w:footnote w:type="continuationSeparator" w:id="0">
    <w:p w14:paraId="12DB1DF3" w14:textId="77777777" w:rsidR="000032EA" w:rsidRDefault="000032EA" w:rsidP="002B1E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EA51008"/>
    <w:multiLevelType w:val="hybridMultilevel"/>
    <w:tmpl w:val="FA68EE98"/>
    <w:lvl w:ilvl="0" w:tplc="06684016">
      <w:numFmt w:val="bullet"/>
      <w:lvlText w:val=""/>
      <w:lvlJc w:val="left"/>
      <w:pPr>
        <w:ind w:left="720" w:hanging="360"/>
      </w:pPr>
      <w:rPr>
        <w:rFonts w:ascii="Wingdings" w:eastAsiaTheme="minorEastAsia" w:hAnsi="Wingdings" w:cstheme="minorBid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1CF447D"/>
    <w:multiLevelType w:val="hybridMultilevel"/>
    <w:tmpl w:val="511629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DEB59C5"/>
    <w:multiLevelType w:val="hybridMultilevel"/>
    <w:tmpl w:val="603E90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E9B17E3"/>
    <w:multiLevelType w:val="hybridMultilevel"/>
    <w:tmpl w:val="93B28F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3906A2B"/>
    <w:multiLevelType w:val="hybridMultilevel"/>
    <w:tmpl w:val="0A40A724"/>
    <w:lvl w:ilvl="0" w:tplc="E95E796E">
      <w:numFmt w:val="bullet"/>
      <w:lvlText w:val=""/>
      <w:lvlJc w:val="left"/>
      <w:pPr>
        <w:ind w:left="720" w:hanging="360"/>
      </w:pPr>
      <w:rPr>
        <w:rFonts w:ascii="Wingdings" w:eastAsiaTheme="minorEastAsia" w:hAnsi="Wingdings" w:cstheme="minorBid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02F0962"/>
    <w:multiLevelType w:val="hybridMultilevel"/>
    <w:tmpl w:val="32CAE2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5"/>
  </w:num>
  <w:num w:numId="6">
    <w:abstractNumId w:val="2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C55"/>
    <w:rsid w:val="000032EA"/>
    <w:rsid w:val="00006D91"/>
    <w:rsid w:val="000225CC"/>
    <w:rsid w:val="00025328"/>
    <w:rsid w:val="00025821"/>
    <w:rsid w:val="000321A0"/>
    <w:rsid w:val="000436D6"/>
    <w:rsid w:val="00050938"/>
    <w:rsid w:val="00057A1B"/>
    <w:rsid w:val="00074691"/>
    <w:rsid w:val="00076E4A"/>
    <w:rsid w:val="00096249"/>
    <w:rsid w:val="000A5439"/>
    <w:rsid w:val="000B5B33"/>
    <w:rsid w:val="000C4FD3"/>
    <w:rsid w:val="000C7AF7"/>
    <w:rsid w:val="000D515F"/>
    <w:rsid w:val="000D788D"/>
    <w:rsid w:val="000E3BAF"/>
    <w:rsid w:val="000E48E2"/>
    <w:rsid w:val="000E5318"/>
    <w:rsid w:val="0011156B"/>
    <w:rsid w:val="00117B4C"/>
    <w:rsid w:val="001204DF"/>
    <w:rsid w:val="00120705"/>
    <w:rsid w:val="0013768C"/>
    <w:rsid w:val="001427FA"/>
    <w:rsid w:val="00150302"/>
    <w:rsid w:val="00150906"/>
    <w:rsid w:val="00153155"/>
    <w:rsid w:val="001579AD"/>
    <w:rsid w:val="00162D47"/>
    <w:rsid w:val="001739C2"/>
    <w:rsid w:val="00176509"/>
    <w:rsid w:val="001800D3"/>
    <w:rsid w:val="00191FA4"/>
    <w:rsid w:val="00197567"/>
    <w:rsid w:val="001B29E2"/>
    <w:rsid w:val="001B789E"/>
    <w:rsid w:val="001C741A"/>
    <w:rsid w:val="001D228C"/>
    <w:rsid w:val="001D61A0"/>
    <w:rsid w:val="001F0A8B"/>
    <w:rsid w:val="00207FA5"/>
    <w:rsid w:val="0021383D"/>
    <w:rsid w:val="00240C55"/>
    <w:rsid w:val="0024741D"/>
    <w:rsid w:val="00264586"/>
    <w:rsid w:val="002646BA"/>
    <w:rsid w:val="002701ED"/>
    <w:rsid w:val="0027598D"/>
    <w:rsid w:val="00280A76"/>
    <w:rsid w:val="00283C28"/>
    <w:rsid w:val="00296EA6"/>
    <w:rsid w:val="002B1E9C"/>
    <w:rsid w:val="002B53A4"/>
    <w:rsid w:val="002C7B6A"/>
    <w:rsid w:val="002D448E"/>
    <w:rsid w:val="002E4F8D"/>
    <w:rsid w:val="002F58AD"/>
    <w:rsid w:val="002F5FC5"/>
    <w:rsid w:val="0031299C"/>
    <w:rsid w:val="00315955"/>
    <w:rsid w:val="00327847"/>
    <w:rsid w:val="003354D6"/>
    <w:rsid w:val="00362BC8"/>
    <w:rsid w:val="00363319"/>
    <w:rsid w:val="00367C9F"/>
    <w:rsid w:val="00371122"/>
    <w:rsid w:val="00390E12"/>
    <w:rsid w:val="003948B4"/>
    <w:rsid w:val="003A1862"/>
    <w:rsid w:val="003A64B7"/>
    <w:rsid w:val="003A729A"/>
    <w:rsid w:val="003B1C51"/>
    <w:rsid w:val="003C7DA4"/>
    <w:rsid w:val="003D371B"/>
    <w:rsid w:val="00401BA7"/>
    <w:rsid w:val="004024F3"/>
    <w:rsid w:val="00426A94"/>
    <w:rsid w:val="0043758A"/>
    <w:rsid w:val="0044410F"/>
    <w:rsid w:val="004520FB"/>
    <w:rsid w:val="00452FA7"/>
    <w:rsid w:val="00456D88"/>
    <w:rsid w:val="004570E3"/>
    <w:rsid w:val="004663D9"/>
    <w:rsid w:val="00484439"/>
    <w:rsid w:val="004856DF"/>
    <w:rsid w:val="00491656"/>
    <w:rsid w:val="00495810"/>
    <w:rsid w:val="004C07CB"/>
    <w:rsid w:val="004D2881"/>
    <w:rsid w:val="004D2F9A"/>
    <w:rsid w:val="004D36C8"/>
    <w:rsid w:val="004D7716"/>
    <w:rsid w:val="004D7A35"/>
    <w:rsid w:val="004E5E1A"/>
    <w:rsid w:val="004E6513"/>
    <w:rsid w:val="004F58EC"/>
    <w:rsid w:val="004F7A85"/>
    <w:rsid w:val="00510691"/>
    <w:rsid w:val="005229AE"/>
    <w:rsid w:val="00563FDD"/>
    <w:rsid w:val="00571A69"/>
    <w:rsid w:val="00576BCC"/>
    <w:rsid w:val="00583A40"/>
    <w:rsid w:val="00592578"/>
    <w:rsid w:val="00593D16"/>
    <w:rsid w:val="005C34E7"/>
    <w:rsid w:val="005D29F5"/>
    <w:rsid w:val="005D463C"/>
    <w:rsid w:val="005E31AD"/>
    <w:rsid w:val="005F032E"/>
    <w:rsid w:val="00601ED5"/>
    <w:rsid w:val="006071C2"/>
    <w:rsid w:val="00607EDA"/>
    <w:rsid w:val="0061198D"/>
    <w:rsid w:val="00620570"/>
    <w:rsid w:val="0062506B"/>
    <w:rsid w:val="00644886"/>
    <w:rsid w:val="006476B3"/>
    <w:rsid w:val="006507C4"/>
    <w:rsid w:val="00650C48"/>
    <w:rsid w:val="0066536C"/>
    <w:rsid w:val="00670D4D"/>
    <w:rsid w:val="00673DFD"/>
    <w:rsid w:val="0068045E"/>
    <w:rsid w:val="006956CF"/>
    <w:rsid w:val="0069588C"/>
    <w:rsid w:val="00697234"/>
    <w:rsid w:val="006A54B5"/>
    <w:rsid w:val="006E4AC3"/>
    <w:rsid w:val="0070254C"/>
    <w:rsid w:val="00710DF6"/>
    <w:rsid w:val="00711BF8"/>
    <w:rsid w:val="00714C85"/>
    <w:rsid w:val="007150DA"/>
    <w:rsid w:val="00724F86"/>
    <w:rsid w:val="007334BF"/>
    <w:rsid w:val="007359E9"/>
    <w:rsid w:val="00737259"/>
    <w:rsid w:val="007375E6"/>
    <w:rsid w:val="00755AF7"/>
    <w:rsid w:val="00763C61"/>
    <w:rsid w:val="007669FC"/>
    <w:rsid w:val="0079461F"/>
    <w:rsid w:val="007959EB"/>
    <w:rsid w:val="007A26B4"/>
    <w:rsid w:val="007A2C05"/>
    <w:rsid w:val="007A596F"/>
    <w:rsid w:val="007B1D49"/>
    <w:rsid w:val="007D2218"/>
    <w:rsid w:val="007D49A1"/>
    <w:rsid w:val="007D54F1"/>
    <w:rsid w:val="007F1782"/>
    <w:rsid w:val="007F248D"/>
    <w:rsid w:val="007F3315"/>
    <w:rsid w:val="007F3C34"/>
    <w:rsid w:val="00807B2C"/>
    <w:rsid w:val="00811373"/>
    <w:rsid w:val="008213A0"/>
    <w:rsid w:val="00830CF0"/>
    <w:rsid w:val="00840C5E"/>
    <w:rsid w:val="008430AC"/>
    <w:rsid w:val="00845181"/>
    <w:rsid w:val="0084525C"/>
    <w:rsid w:val="00851319"/>
    <w:rsid w:val="008563B1"/>
    <w:rsid w:val="00856F98"/>
    <w:rsid w:val="008643DE"/>
    <w:rsid w:val="00886388"/>
    <w:rsid w:val="008A214E"/>
    <w:rsid w:val="008D2506"/>
    <w:rsid w:val="008D31FD"/>
    <w:rsid w:val="008F1838"/>
    <w:rsid w:val="009010BA"/>
    <w:rsid w:val="009044B7"/>
    <w:rsid w:val="009143AD"/>
    <w:rsid w:val="00927665"/>
    <w:rsid w:val="00933DA2"/>
    <w:rsid w:val="0094370E"/>
    <w:rsid w:val="00951C1E"/>
    <w:rsid w:val="00954E7B"/>
    <w:rsid w:val="009818F2"/>
    <w:rsid w:val="00981CB6"/>
    <w:rsid w:val="00982F1C"/>
    <w:rsid w:val="00992498"/>
    <w:rsid w:val="009A7F34"/>
    <w:rsid w:val="009B64A8"/>
    <w:rsid w:val="009C2789"/>
    <w:rsid w:val="009C4DBB"/>
    <w:rsid w:val="009D7F0E"/>
    <w:rsid w:val="009E19ED"/>
    <w:rsid w:val="009E3082"/>
    <w:rsid w:val="009E3BEC"/>
    <w:rsid w:val="009F2C5E"/>
    <w:rsid w:val="009F4BC5"/>
    <w:rsid w:val="009F764A"/>
    <w:rsid w:val="00A015B5"/>
    <w:rsid w:val="00A1181E"/>
    <w:rsid w:val="00A25FEE"/>
    <w:rsid w:val="00A372F7"/>
    <w:rsid w:val="00A44A79"/>
    <w:rsid w:val="00A46AF5"/>
    <w:rsid w:val="00A501B7"/>
    <w:rsid w:val="00A50478"/>
    <w:rsid w:val="00A510CA"/>
    <w:rsid w:val="00A62205"/>
    <w:rsid w:val="00A73B06"/>
    <w:rsid w:val="00A81390"/>
    <w:rsid w:val="00A81D6C"/>
    <w:rsid w:val="00A82571"/>
    <w:rsid w:val="00A86F04"/>
    <w:rsid w:val="00A904D0"/>
    <w:rsid w:val="00A957CA"/>
    <w:rsid w:val="00AA7970"/>
    <w:rsid w:val="00AA7B5B"/>
    <w:rsid w:val="00AB7431"/>
    <w:rsid w:val="00AC1DF0"/>
    <w:rsid w:val="00AC2FBF"/>
    <w:rsid w:val="00AD7C3B"/>
    <w:rsid w:val="00AD7E56"/>
    <w:rsid w:val="00AF54D4"/>
    <w:rsid w:val="00AF6D6B"/>
    <w:rsid w:val="00AF75AE"/>
    <w:rsid w:val="00B00DA5"/>
    <w:rsid w:val="00B01442"/>
    <w:rsid w:val="00B01C3D"/>
    <w:rsid w:val="00B05531"/>
    <w:rsid w:val="00B10EAB"/>
    <w:rsid w:val="00B16AF2"/>
    <w:rsid w:val="00B343D8"/>
    <w:rsid w:val="00B413CF"/>
    <w:rsid w:val="00B57999"/>
    <w:rsid w:val="00B74398"/>
    <w:rsid w:val="00B81267"/>
    <w:rsid w:val="00B85B55"/>
    <w:rsid w:val="00B96899"/>
    <w:rsid w:val="00BA4CAB"/>
    <w:rsid w:val="00BB163C"/>
    <w:rsid w:val="00BC13B9"/>
    <w:rsid w:val="00BC2A34"/>
    <w:rsid w:val="00BD5B17"/>
    <w:rsid w:val="00BE4B4B"/>
    <w:rsid w:val="00BF23CB"/>
    <w:rsid w:val="00BF4960"/>
    <w:rsid w:val="00C02426"/>
    <w:rsid w:val="00C13436"/>
    <w:rsid w:val="00C15B1E"/>
    <w:rsid w:val="00C333DC"/>
    <w:rsid w:val="00C36A45"/>
    <w:rsid w:val="00C41F2D"/>
    <w:rsid w:val="00C45B9B"/>
    <w:rsid w:val="00C506D1"/>
    <w:rsid w:val="00C554CC"/>
    <w:rsid w:val="00C67A4C"/>
    <w:rsid w:val="00C67FA6"/>
    <w:rsid w:val="00C75D25"/>
    <w:rsid w:val="00C81850"/>
    <w:rsid w:val="00C847B1"/>
    <w:rsid w:val="00C919E7"/>
    <w:rsid w:val="00C96CC7"/>
    <w:rsid w:val="00CB01B9"/>
    <w:rsid w:val="00CC54EE"/>
    <w:rsid w:val="00CD61DB"/>
    <w:rsid w:val="00CF4144"/>
    <w:rsid w:val="00CF58F7"/>
    <w:rsid w:val="00D01BD4"/>
    <w:rsid w:val="00D01C34"/>
    <w:rsid w:val="00D01EDE"/>
    <w:rsid w:val="00D11FD7"/>
    <w:rsid w:val="00D136D2"/>
    <w:rsid w:val="00D25718"/>
    <w:rsid w:val="00D40A0B"/>
    <w:rsid w:val="00D41A72"/>
    <w:rsid w:val="00D76E83"/>
    <w:rsid w:val="00D96041"/>
    <w:rsid w:val="00DA3423"/>
    <w:rsid w:val="00DA56D6"/>
    <w:rsid w:val="00DC63F4"/>
    <w:rsid w:val="00DD6E6B"/>
    <w:rsid w:val="00DE2D68"/>
    <w:rsid w:val="00DE3B4D"/>
    <w:rsid w:val="00DF699F"/>
    <w:rsid w:val="00E22268"/>
    <w:rsid w:val="00E2261C"/>
    <w:rsid w:val="00E32C9F"/>
    <w:rsid w:val="00E33FD2"/>
    <w:rsid w:val="00E44750"/>
    <w:rsid w:val="00E45B8F"/>
    <w:rsid w:val="00E7416A"/>
    <w:rsid w:val="00E96687"/>
    <w:rsid w:val="00EE310A"/>
    <w:rsid w:val="00EE5E54"/>
    <w:rsid w:val="00EF0229"/>
    <w:rsid w:val="00EF150D"/>
    <w:rsid w:val="00F00552"/>
    <w:rsid w:val="00F02072"/>
    <w:rsid w:val="00F10560"/>
    <w:rsid w:val="00F178D9"/>
    <w:rsid w:val="00F27FFD"/>
    <w:rsid w:val="00F63D12"/>
    <w:rsid w:val="00F76971"/>
    <w:rsid w:val="00F92EB7"/>
    <w:rsid w:val="00FA5109"/>
    <w:rsid w:val="00FB04CA"/>
    <w:rsid w:val="00FD41A1"/>
    <w:rsid w:val="00FE0D12"/>
    <w:rsid w:val="00FE44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5AF23C"/>
  <w15:chartTrackingRefBased/>
  <w15:docId w15:val="{D30E0954-F3AD-4314-89C5-9D6190C1A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4">
    <w:name w:val="heading 4"/>
    <w:basedOn w:val="Normal"/>
    <w:link w:val="Heading4Char"/>
    <w:uiPriority w:val="9"/>
    <w:qFormat/>
    <w:rsid w:val="00E45B8F"/>
    <w:pPr>
      <w:outlineLvl w:val="3"/>
    </w:pPr>
    <w:rPr>
      <w:b/>
      <w:bCs/>
    </w:rPr>
  </w:style>
  <w:style w:type="paragraph" w:styleId="Heading5">
    <w:name w:val="heading 5"/>
    <w:basedOn w:val="Normal"/>
    <w:link w:val="Heading5Char"/>
    <w:uiPriority w:val="9"/>
    <w:qFormat/>
    <w:rsid w:val="00E45B8F"/>
    <w:pPr>
      <w:outlineLvl w:val="4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40C55"/>
    <w:rPr>
      <w:color w:val="808080"/>
    </w:rPr>
  </w:style>
  <w:style w:type="paragraph" w:styleId="ListParagraph">
    <w:name w:val="List Paragraph"/>
    <w:basedOn w:val="Normal"/>
    <w:uiPriority w:val="34"/>
    <w:qFormat/>
    <w:rsid w:val="009044B7"/>
    <w:pPr>
      <w:ind w:left="720"/>
      <w:contextualSpacing/>
    </w:pPr>
  </w:style>
  <w:style w:type="table" w:styleId="TableGrid">
    <w:name w:val="Table Grid"/>
    <w:basedOn w:val="TableNormal"/>
    <w:uiPriority w:val="39"/>
    <w:rsid w:val="00845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1E9C"/>
  </w:style>
  <w:style w:type="paragraph" w:styleId="Footer">
    <w:name w:val="footer"/>
    <w:basedOn w:val="Normal"/>
    <w:link w:val="Foot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1E9C"/>
  </w:style>
  <w:style w:type="paragraph" w:styleId="BalloonText">
    <w:name w:val="Balloon Text"/>
    <w:basedOn w:val="Normal"/>
    <w:link w:val="BalloonTextChar"/>
    <w:uiPriority w:val="99"/>
    <w:semiHidden/>
    <w:unhideWhenUsed/>
    <w:rsid w:val="00F769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6971"/>
    <w:rPr>
      <w:rFonts w:ascii="Segoe UI" w:hAnsi="Segoe UI" w:cs="Segoe UI"/>
      <w:sz w:val="18"/>
      <w:szCs w:val="18"/>
    </w:rPr>
  </w:style>
  <w:style w:type="character" w:customStyle="1" w:styleId="rvtxt">
    <w:name w:val="rvtxt"/>
    <w:basedOn w:val="DefaultParagraphFont"/>
    <w:rsid w:val="00367C9F"/>
  </w:style>
  <w:style w:type="character" w:customStyle="1" w:styleId="txtnum">
    <w:name w:val="txtnum"/>
    <w:basedOn w:val="DefaultParagraphFont"/>
    <w:rsid w:val="00367C9F"/>
  </w:style>
  <w:style w:type="character" w:customStyle="1" w:styleId="wbr">
    <w:name w:val="wbr"/>
    <w:basedOn w:val="DefaultParagraphFont"/>
    <w:rsid w:val="00367C9F"/>
  </w:style>
  <w:style w:type="character" w:customStyle="1" w:styleId="nowrap">
    <w:name w:val="nowrap"/>
    <w:basedOn w:val="DefaultParagraphFont"/>
    <w:rsid w:val="00367C9F"/>
  </w:style>
  <w:style w:type="character" w:customStyle="1" w:styleId="eqmathbb">
    <w:name w:val="eqmathbb"/>
    <w:basedOn w:val="DefaultParagraphFont"/>
    <w:rsid w:val="00367C9F"/>
  </w:style>
  <w:style w:type="character" w:customStyle="1" w:styleId="eqtext">
    <w:name w:val="eqtext"/>
    <w:basedOn w:val="DefaultParagraphFont"/>
    <w:rsid w:val="00367C9F"/>
  </w:style>
  <w:style w:type="character" w:customStyle="1" w:styleId="eqspace">
    <w:name w:val="eqspace"/>
    <w:basedOn w:val="DefaultParagraphFont"/>
    <w:rsid w:val="00367C9F"/>
  </w:style>
  <w:style w:type="table" w:styleId="PlainTable2">
    <w:name w:val="Plain Table 2"/>
    <w:basedOn w:val="TableNormal"/>
    <w:uiPriority w:val="42"/>
    <w:rsid w:val="00AA7B5B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AA7B5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AA7B5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Heading4Char">
    <w:name w:val="Heading 4 Char"/>
    <w:basedOn w:val="DefaultParagraphFont"/>
    <w:link w:val="Heading4"/>
    <w:uiPriority w:val="9"/>
    <w:rsid w:val="00E45B8F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rsid w:val="00E45B8F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eqparen">
    <w:name w:val="eqparen"/>
    <w:basedOn w:val="DefaultParagraphFont"/>
    <w:rsid w:val="00830CF0"/>
  </w:style>
  <w:style w:type="character" w:customStyle="1" w:styleId="eqop">
    <w:name w:val="eqop"/>
    <w:basedOn w:val="DefaultParagraphFont"/>
    <w:rsid w:val="00830CF0"/>
  </w:style>
  <w:style w:type="character" w:customStyle="1" w:styleId="italic">
    <w:name w:val="italic"/>
    <w:basedOn w:val="DefaultParagraphFont"/>
    <w:rsid w:val="00830CF0"/>
  </w:style>
  <w:style xmlns:w="http://schemas.openxmlformats.org/wordprocessingml/2006/main" w:type="paragraph" w:styleId="Heading1">
    <w:name w:val="heading 1"/>
    <w:basedOn w:val="Normal"/>
    <w:next w:val="Normal"/>
    <w:qFormat/>
    <w:pPr>
      <w:outlineLvl w:val="0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093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3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04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860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930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18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627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26975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230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661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60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74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53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6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962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750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283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480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5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3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1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52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243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1" w:color="CBD1DC"/>
            <w:right w:val="none" w:sz="0" w:space="0" w:color="auto"/>
          </w:divBdr>
          <w:divsChild>
            <w:div w:id="408768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2485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5621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3592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53410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73757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5853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7952487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6056020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91332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86013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589503963">
          <w:marLeft w:val="150"/>
          <w:marRight w:val="15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475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2102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5421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65967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B9B2C0-2D18-4AF6-AF52-7C1C1E4505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194</Words>
  <Characters>1111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Lesson: How to Calculate the Determinate of a Matrix</dc:title>
  <dc:subject/>
  <dc:creator>jenniferanne.hill@gmail.com</dc:creator>
  <cp:keywords/>
  <dc:description/>
  <cp:lastModifiedBy>Jen Hill</cp:lastModifiedBy>
  <cp:revision>2</cp:revision>
  <cp:lastPrinted>2022-03-23T17:19:00Z</cp:lastPrinted>
  <dcterms:created xsi:type="dcterms:W3CDTF">2022-03-31T17:24:00Z</dcterms:created>
  <dcterms:modified xsi:type="dcterms:W3CDTF">2022-03-31T17:24:00Z</dcterms:modified>
  <dc:language>en-US</dc:language>
</cp:coreProperties>
</file>